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Cs w:val="32"/>
        </w:rPr>
      </w:pPr>
      <w:r>
        <w:rPr>
          <w:rFonts w:ascii="黑体" w:hAnsi="黑体" w:eastAsia="黑体"/>
          <w:szCs w:val="32"/>
        </w:rPr>
        <w:t>附件1</w:t>
      </w: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lang w:eastAsia="zh-CN"/>
              </w:rPr>
            </w:pPr>
            <w:r>
              <w:rPr>
                <w:rFonts w:hint="eastAsia" w:ascii="宋体" w:hAnsi="宋体" w:eastAsia="宋体"/>
                <w:sz w:val="21"/>
                <w:szCs w:val="21"/>
                <w:lang w:eastAsia="zh-CN"/>
              </w:rPr>
              <w:t>新宇药业股份有限公司微生物药业生产基地改扩建项目（一期工程）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Pr>
        <w:rPr>
          <w:sz w:val="10"/>
          <w:szCs w:val="1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wNGZiNjdiNjFiZGIyNmMxYmI5OTE2OTY2YjZjZTEifQ=="/>
  </w:docVars>
  <w:rsids>
    <w:rsidRoot w:val="44EB321A"/>
    <w:rsid w:val="00176B63"/>
    <w:rsid w:val="00192E79"/>
    <w:rsid w:val="002E5A7A"/>
    <w:rsid w:val="00305365"/>
    <w:rsid w:val="003663FF"/>
    <w:rsid w:val="00461D68"/>
    <w:rsid w:val="004A1F60"/>
    <w:rsid w:val="004E2192"/>
    <w:rsid w:val="005232AA"/>
    <w:rsid w:val="005A3B87"/>
    <w:rsid w:val="0067787B"/>
    <w:rsid w:val="007032CC"/>
    <w:rsid w:val="0081552D"/>
    <w:rsid w:val="008812BE"/>
    <w:rsid w:val="00900CCB"/>
    <w:rsid w:val="00924CA7"/>
    <w:rsid w:val="009E3511"/>
    <w:rsid w:val="00A572F1"/>
    <w:rsid w:val="00BE3392"/>
    <w:rsid w:val="00C31CCE"/>
    <w:rsid w:val="00C4065A"/>
    <w:rsid w:val="00C645EB"/>
    <w:rsid w:val="00C65EBA"/>
    <w:rsid w:val="00D85228"/>
    <w:rsid w:val="00DD2A8B"/>
    <w:rsid w:val="00E062AA"/>
    <w:rsid w:val="00E31AC5"/>
    <w:rsid w:val="00E326A7"/>
    <w:rsid w:val="00EF05EB"/>
    <w:rsid w:val="44EB321A"/>
    <w:rsid w:val="5C6851C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仿宋_GB2312"/>
      <w:kern w:val="2"/>
      <w:sz w:val="18"/>
      <w:szCs w:val="18"/>
    </w:rPr>
  </w:style>
  <w:style w:type="character" w:customStyle="1" w:styleId="7">
    <w:name w:val="页脚 字符"/>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wx</Company>
  <Pages>2</Pages>
  <Words>435</Words>
  <Characters>447</Characters>
  <Lines>3</Lines>
  <Paragraphs>1</Paragraphs>
  <TotalTime>10</TotalTime>
  <ScaleCrop>false</ScaleCrop>
  <LinksUpToDate>false</LinksUpToDate>
  <CharactersWithSpaces>470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环保吕</cp:lastModifiedBy>
  <dcterms:modified xsi:type="dcterms:W3CDTF">2023-01-05T02:51:49Z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6CD8A73A018A421798EA899BFA0AB41B</vt:lpwstr>
  </property>
</Properties>
</file>